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ADD" w:rsidRPr="00205ADD" w:rsidRDefault="00205ADD" w:rsidP="00205ADD">
      <w:pPr>
        <w:spacing w:after="0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 xml:space="preserve">АННОТАЦИЯ К РАБОЧЕЙ ПРОГРАММЕ ПО ДИСЦИПЛИНЕ </w:t>
      </w:r>
    </w:p>
    <w:p w:rsidR="0044497B" w:rsidRDefault="00205ADD" w:rsidP="0044497B">
      <w:pPr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ГИСТОЛОГИЯ</w:t>
      </w:r>
      <w:r w:rsidR="002F1327">
        <w:rPr>
          <w:rFonts w:ascii="Times New Roman" w:hAnsi="Times New Roman" w:cs="Times New Roman"/>
          <w:b/>
          <w:sz w:val="24"/>
          <w:szCs w:val="24"/>
        </w:rPr>
        <w:t>, ЭМБРИОЛОГИЯ, ЦИТОЛОГИЯ – ГИСТОЛОГИЯ ПОЛОСТИ РТА</w:t>
      </w:r>
      <w:r w:rsidRPr="00DE7305">
        <w:rPr>
          <w:rFonts w:ascii="Times New Roman" w:hAnsi="Times New Roman" w:cs="Times New Roman"/>
          <w:b/>
          <w:sz w:val="24"/>
          <w:szCs w:val="24"/>
        </w:rPr>
        <w:t>»</w:t>
      </w:r>
    </w:p>
    <w:p w:rsidR="0044497B" w:rsidRPr="0044497B" w:rsidRDefault="0044497B" w:rsidP="00205AD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Направление подготовки </w:t>
      </w:r>
      <w:r w:rsidR="000A3149">
        <w:rPr>
          <w:rFonts w:ascii="Times New Roman" w:hAnsi="Times New Roman" w:cs="Times New Roman"/>
        </w:rPr>
        <w:t>3</w:t>
      </w:r>
      <w:r w:rsidR="00374A6B">
        <w:rPr>
          <w:rFonts w:ascii="Times New Roman" w:hAnsi="Times New Roman" w:cs="Times New Roman"/>
        </w:rPr>
        <w:t>1</w:t>
      </w:r>
      <w:r w:rsidR="000A3149">
        <w:rPr>
          <w:rFonts w:ascii="Times New Roman" w:hAnsi="Times New Roman" w:cs="Times New Roman"/>
        </w:rPr>
        <w:t>.05.03</w:t>
      </w:r>
      <w:r w:rsidR="00205ADD">
        <w:rPr>
          <w:rFonts w:ascii="Times New Roman" w:hAnsi="Times New Roman" w:cs="Times New Roman"/>
        </w:rPr>
        <w:t xml:space="preserve"> «С</w:t>
      </w:r>
      <w:r w:rsidR="00374A6B">
        <w:rPr>
          <w:rFonts w:ascii="Times New Roman" w:hAnsi="Times New Roman" w:cs="Times New Roman"/>
        </w:rPr>
        <w:t>томатология</w:t>
      </w:r>
      <w:r w:rsidR="00205ADD">
        <w:rPr>
          <w:rFonts w:ascii="Times New Roman" w:hAnsi="Times New Roman" w:cs="Times New Roman"/>
        </w:rPr>
        <w:t xml:space="preserve"> </w:t>
      </w:r>
      <w:r w:rsidR="00205ADD" w:rsidRPr="00F8329D">
        <w:rPr>
          <w:rFonts w:ascii="Times New Roman" w:hAnsi="Times New Roman" w:cs="Times New Roman"/>
          <w:sz w:val="24"/>
          <w:szCs w:val="24"/>
        </w:rPr>
        <w:t xml:space="preserve">(уровень  </w:t>
      </w:r>
      <w:proofErr w:type="spellStart"/>
      <w:r w:rsidR="00205ADD" w:rsidRPr="00F8329D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205ADD" w:rsidRPr="00F8329D">
        <w:rPr>
          <w:rFonts w:ascii="Times New Roman" w:hAnsi="Times New Roman" w:cs="Times New Roman"/>
          <w:sz w:val="24"/>
          <w:szCs w:val="24"/>
        </w:rPr>
        <w:t>)»</w:t>
      </w:r>
    </w:p>
    <w:p w:rsidR="0044497B" w:rsidRDefault="0044497B" w:rsidP="00205AD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дисциплина включена в базовую часть </w:t>
      </w:r>
      <w:r w:rsidR="002F1327">
        <w:rPr>
          <w:rFonts w:ascii="Times New Roman" w:hAnsi="Times New Roman" w:cs="Times New Roman"/>
          <w:sz w:val="24"/>
          <w:szCs w:val="24"/>
        </w:rPr>
        <w:t xml:space="preserve">естественнонаучного </w:t>
      </w:r>
      <w:r w:rsidRPr="00DE7305">
        <w:rPr>
          <w:rFonts w:ascii="Times New Roman" w:hAnsi="Times New Roman" w:cs="Times New Roman"/>
          <w:sz w:val="24"/>
          <w:szCs w:val="24"/>
        </w:rPr>
        <w:t xml:space="preserve"> цикла</w:t>
      </w:r>
      <w:r w:rsidR="002F1327">
        <w:rPr>
          <w:rFonts w:ascii="Times New Roman" w:hAnsi="Times New Roman" w:cs="Times New Roman"/>
          <w:sz w:val="24"/>
          <w:szCs w:val="24"/>
        </w:rPr>
        <w:t xml:space="preserve"> (С.2)</w:t>
      </w:r>
      <w:r w:rsidRPr="00DE7305">
        <w:rPr>
          <w:rFonts w:ascii="Times New Roman" w:hAnsi="Times New Roman" w:cs="Times New Roman"/>
          <w:sz w:val="24"/>
          <w:szCs w:val="24"/>
        </w:rPr>
        <w:t xml:space="preserve">. Дисциплина изучается на </w:t>
      </w:r>
      <w:r w:rsidR="00205ADD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курсе, </w:t>
      </w:r>
      <w:r w:rsidR="00205AD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E7305">
        <w:rPr>
          <w:rFonts w:ascii="Times New Roman" w:hAnsi="Times New Roman" w:cs="Times New Roman"/>
          <w:sz w:val="24"/>
          <w:szCs w:val="24"/>
        </w:rPr>
        <w:t xml:space="preserve"> и </w:t>
      </w:r>
      <w:r w:rsidR="00205AD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E7305">
        <w:rPr>
          <w:rFonts w:ascii="Times New Roman" w:hAnsi="Times New Roman" w:cs="Times New Roman"/>
          <w:sz w:val="24"/>
          <w:szCs w:val="24"/>
        </w:rPr>
        <w:t xml:space="preserve"> семестр.</w:t>
      </w:r>
    </w:p>
    <w:p w:rsidR="00374A6B" w:rsidRPr="00374A6B" w:rsidRDefault="0044497B" w:rsidP="00205ADD">
      <w:pPr>
        <w:pStyle w:val="a3"/>
        <w:numPr>
          <w:ilvl w:val="0"/>
          <w:numId w:val="1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374A6B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 w:rsidRPr="00374A6B">
        <w:rPr>
          <w:rFonts w:ascii="Times New Roman" w:hAnsi="Times New Roman" w:cs="Times New Roman"/>
          <w:sz w:val="24"/>
          <w:szCs w:val="24"/>
        </w:rPr>
        <w:t xml:space="preserve">: </w:t>
      </w:r>
      <w:r w:rsidR="00374A6B" w:rsidRPr="00374A6B">
        <w:rPr>
          <w:rFonts w:ascii="Times New Roman" w:hAnsi="Times New Roman" w:cs="Times New Roman"/>
          <w:sz w:val="24"/>
          <w:szCs w:val="24"/>
        </w:rPr>
        <w:t>сформировать у студентов знания</w:t>
      </w:r>
      <w:r w:rsidR="00205ADD">
        <w:rPr>
          <w:rFonts w:ascii="Times New Roman" w:hAnsi="Times New Roman" w:cs="Times New Roman"/>
          <w:sz w:val="24"/>
          <w:szCs w:val="24"/>
        </w:rPr>
        <w:t xml:space="preserve"> </w:t>
      </w:r>
      <w:r w:rsidR="00374A6B" w:rsidRPr="00374A6B">
        <w:rPr>
          <w:rFonts w:ascii="Times New Roman" w:hAnsi="Times New Roman" w:cs="Times New Roman"/>
          <w:bCs/>
          <w:sz w:val="24"/>
          <w:szCs w:val="24"/>
        </w:rPr>
        <w:t>о</w:t>
      </w:r>
      <w:r w:rsidR="00205AD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74A6B" w:rsidRPr="00374A6B">
        <w:rPr>
          <w:rFonts w:ascii="Times New Roman" w:hAnsi="Times New Roman" w:cs="Times New Roman"/>
          <w:sz w:val="24"/>
          <w:szCs w:val="24"/>
        </w:rPr>
        <w:t xml:space="preserve">микроскопической функциональной морфологии и развитии </w:t>
      </w:r>
      <w:r w:rsidR="00374A6B" w:rsidRPr="00374A6B">
        <w:rPr>
          <w:rFonts w:ascii="Times New Roman" w:hAnsi="Times New Roman" w:cs="Times New Roman"/>
          <w:spacing w:val="-1"/>
          <w:sz w:val="24"/>
          <w:szCs w:val="24"/>
        </w:rPr>
        <w:t xml:space="preserve">клеточных, тканевых и органных систем человека, в том числе органов полости рта, обеспечивающих базис </w:t>
      </w:r>
      <w:r w:rsidR="00374A6B" w:rsidRPr="00374A6B">
        <w:rPr>
          <w:rFonts w:ascii="Times New Roman" w:hAnsi="Times New Roman" w:cs="Times New Roman"/>
          <w:sz w:val="24"/>
          <w:szCs w:val="24"/>
        </w:rPr>
        <w:t>для изучения клинических дисциплин и способствующих формированию врачебного мышления.</w:t>
      </w:r>
    </w:p>
    <w:p w:rsidR="0044497B" w:rsidRDefault="0044497B" w:rsidP="00205ADD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497B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44497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4497B" w:rsidRPr="00374A6B" w:rsidRDefault="0044497B" w:rsidP="00205ADD">
      <w:pPr>
        <w:pStyle w:val="a3"/>
        <w:spacing w:after="0" w:line="360" w:lineRule="auto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44497B">
        <w:rPr>
          <w:rFonts w:ascii="Times New Roman" w:hAnsi="Times New Roman" w:cs="Times New Roman"/>
          <w:sz w:val="24"/>
          <w:szCs w:val="24"/>
        </w:rPr>
        <w:t xml:space="preserve">Процесс изучения дисциплины направлен на формирование следующих </w:t>
      </w:r>
      <w:r w:rsidRPr="00374A6B">
        <w:rPr>
          <w:rFonts w:ascii="Times New Roman" w:hAnsi="Times New Roman" w:cs="Times New Roman"/>
          <w:sz w:val="24"/>
          <w:szCs w:val="24"/>
        </w:rPr>
        <w:t>профессиональных (ПК) компетенций:</w:t>
      </w:r>
    </w:p>
    <w:p w:rsidR="00374A6B" w:rsidRPr="00374A6B" w:rsidRDefault="00374A6B" w:rsidP="00205AD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2399718"/>
      <w:bookmarkStart w:id="1" w:name="_Toc152483899"/>
      <w:r w:rsidRPr="00374A6B">
        <w:rPr>
          <w:rFonts w:ascii="Times New Roman" w:hAnsi="Times New Roman" w:cs="Times New Roman"/>
          <w:sz w:val="24"/>
          <w:szCs w:val="24"/>
        </w:rPr>
        <w:t>профессиональны</w:t>
      </w:r>
      <w:bookmarkEnd w:id="0"/>
      <w:bookmarkEnd w:id="1"/>
      <w:r w:rsidRPr="00374A6B">
        <w:rPr>
          <w:rFonts w:ascii="Times New Roman" w:hAnsi="Times New Roman" w:cs="Times New Roman"/>
          <w:sz w:val="24"/>
          <w:szCs w:val="24"/>
        </w:rPr>
        <w:t>е (ПК):</w:t>
      </w:r>
    </w:p>
    <w:p w:rsidR="00903C84" w:rsidRPr="000B4A34" w:rsidRDefault="00903C84" w:rsidP="00903C8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bookmarkStart w:id="2" w:name="_GoBack"/>
      <w:bookmarkEnd w:id="2"/>
      <w:r w:rsidRPr="00B430FA">
        <w:rPr>
          <w:rFonts w:ascii="Times New Roman" w:hAnsi="Times New Roman" w:cs="Times New Roman"/>
          <w:b/>
          <w:sz w:val="22"/>
          <w:szCs w:val="22"/>
        </w:rPr>
        <w:t>ОК-1</w:t>
      </w:r>
      <w:r w:rsidRPr="00B430FA">
        <w:rPr>
          <w:rFonts w:ascii="Times New Roman" w:hAnsi="Times New Roman" w:cs="Times New Roman"/>
          <w:sz w:val="22"/>
          <w:szCs w:val="22"/>
        </w:rPr>
        <w:t xml:space="preserve"> </w:t>
      </w:r>
      <w:r w:rsidRPr="0036621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0B4A34">
        <w:rPr>
          <w:rFonts w:ascii="Times New Roman" w:hAnsi="Times New Roman" w:cs="Times New Roman"/>
          <w:sz w:val="22"/>
          <w:szCs w:val="22"/>
        </w:rPr>
        <w:t>Способен</w:t>
      </w:r>
      <w:proofErr w:type="gramEnd"/>
      <w:r w:rsidRPr="000B4A34">
        <w:rPr>
          <w:rFonts w:ascii="Times New Roman" w:hAnsi="Times New Roman" w:cs="Times New Roman"/>
          <w:sz w:val="22"/>
          <w:szCs w:val="22"/>
        </w:rPr>
        <w:t xml:space="preserve"> и готов к абстрактному мышлению, анализу, синтезу;</w:t>
      </w:r>
    </w:p>
    <w:p w:rsidR="00903C84" w:rsidRPr="000B4A34" w:rsidRDefault="00903C84" w:rsidP="00903C8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B430FA">
        <w:rPr>
          <w:rFonts w:ascii="Times New Roman" w:hAnsi="Times New Roman" w:cs="Times New Roman"/>
          <w:b/>
          <w:sz w:val="22"/>
          <w:szCs w:val="22"/>
        </w:rPr>
        <w:t>ОПК-1</w:t>
      </w:r>
      <w:r w:rsidRPr="00B430FA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Готов</w:t>
      </w:r>
      <w:r w:rsidRPr="000B4A34">
        <w:rPr>
          <w:rFonts w:ascii="Times New Roman" w:hAnsi="Times New Roman" w:cs="Times New Roman"/>
          <w:sz w:val="22"/>
          <w:szCs w:val="22"/>
        </w:rPr>
        <w:t xml:space="preserve"> решать стандартные задачи профессиональной деятельности с использованием информационных, библиографических ресурсов, медико-биологической терминологии, информационно-коммуникационных технологий и учетом основных требований информационной безопасности;</w:t>
      </w:r>
    </w:p>
    <w:p w:rsidR="0044497B" w:rsidRDefault="0044497B" w:rsidP="0044497B">
      <w:pPr>
        <w:widowControl w:val="0"/>
        <w:tabs>
          <w:tab w:val="left" w:pos="708"/>
        </w:tabs>
        <w:spacing w:before="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497B">
        <w:rPr>
          <w:rFonts w:ascii="Times New Roman" w:hAnsi="Times New Roman" w:cs="Times New Roman"/>
          <w:b/>
          <w:sz w:val="24"/>
          <w:szCs w:val="24"/>
        </w:rPr>
        <w:t>В результате изучения дисциплины студент должен:</w:t>
      </w:r>
    </w:p>
    <w:p w:rsidR="00374A6B" w:rsidRPr="00374A6B" w:rsidRDefault="00374A6B" w:rsidP="00205AD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74A6B">
        <w:rPr>
          <w:rFonts w:ascii="Times New Roman" w:hAnsi="Times New Roman" w:cs="Times New Roman"/>
          <w:sz w:val="24"/>
          <w:szCs w:val="24"/>
        </w:rPr>
        <w:t>Знать:</w:t>
      </w:r>
    </w:p>
    <w:p w:rsidR="00374A6B" w:rsidRPr="00374A6B" w:rsidRDefault="00374A6B" w:rsidP="00205ADD">
      <w:pPr>
        <w:widowControl w:val="0"/>
        <w:tabs>
          <w:tab w:val="left" w:pos="142"/>
        </w:tabs>
        <w:spacing w:after="120" w:line="360" w:lineRule="auto"/>
        <w:ind w:left="284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- </w:t>
      </w:r>
      <w:r w:rsidRPr="00374A6B">
        <w:rPr>
          <w:rFonts w:ascii="Times New Roman" w:hAnsi="Times New Roman" w:cs="Times New Roman"/>
          <w:spacing w:val="-4"/>
          <w:sz w:val="24"/>
          <w:szCs w:val="24"/>
        </w:rPr>
        <w:t xml:space="preserve">правила работы и техники безопасности в биологических и клинических лабораториях, с реактивами, приборами, животными; </w:t>
      </w:r>
    </w:p>
    <w:p w:rsidR="00374A6B" w:rsidRPr="00374A6B" w:rsidRDefault="00374A6B" w:rsidP="00205ADD">
      <w:pPr>
        <w:widowControl w:val="0"/>
        <w:tabs>
          <w:tab w:val="left" w:pos="142"/>
        </w:tabs>
        <w:spacing w:after="12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74A6B">
        <w:rPr>
          <w:rFonts w:ascii="Times New Roman" w:hAnsi="Times New Roman" w:cs="Times New Roman"/>
          <w:sz w:val="24"/>
          <w:szCs w:val="24"/>
        </w:rPr>
        <w:t>химико-биологическую сущность процессов, происходящих в живом организме на молекулярном и клеточном уровнях;</w:t>
      </w:r>
      <w:proofErr w:type="gramEnd"/>
    </w:p>
    <w:p w:rsidR="00374A6B" w:rsidRPr="00374A6B" w:rsidRDefault="00374A6B" w:rsidP="00205ADD">
      <w:pPr>
        <w:widowControl w:val="0"/>
        <w:tabs>
          <w:tab w:val="left" w:pos="142"/>
        </w:tabs>
        <w:spacing w:after="12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74A6B">
        <w:rPr>
          <w:rFonts w:ascii="Times New Roman" w:hAnsi="Times New Roman" w:cs="Times New Roman"/>
          <w:sz w:val="24"/>
          <w:szCs w:val="24"/>
        </w:rPr>
        <w:t xml:space="preserve">основные закономерности развития и жизнедеятельности организма человека на основе структурной организации клеток, тканей и органов; </w:t>
      </w:r>
      <w:proofErr w:type="spellStart"/>
      <w:r w:rsidRPr="00374A6B">
        <w:rPr>
          <w:rFonts w:ascii="Times New Roman" w:hAnsi="Times New Roman" w:cs="Times New Roman"/>
          <w:sz w:val="24"/>
          <w:szCs w:val="24"/>
        </w:rPr>
        <w:t>гистофункциональные</w:t>
      </w:r>
      <w:proofErr w:type="spellEnd"/>
      <w:r w:rsidRPr="00374A6B">
        <w:rPr>
          <w:rFonts w:ascii="Times New Roman" w:hAnsi="Times New Roman" w:cs="Times New Roman"/>
          <w:sz w:val="24"/>
          <w:szCs w:val="24"/>
        </w:rPr>
        <w:t xml:space="preserve"> особенности тканевых элементов; методы их исследования; </w:t>
      </w:r>
    </w:p>
    <w:p w:rsidR="00374A6B" w:rsidRPr="00374A6B" w:rsidRDefault="00374A6B" w:rsidP="00205ADD">
      <w:pPr>
        <w:widowControl w:val="0"/>
        <w:tabs>
          <w:tab w:val="left" w:pos="142"/>
        </w:tabs>
        <w:spacing w:after="12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74A6B">
        <w:rPr>
          <w:rFonts w:ascii="Times New Roman" w:hAnsi="Times New Roman" w:cs="Times New Roman"/>
          <w:sz w:val="24"/>
          <w:szCs w:val="24"/>
        </w:rPr>
        <w:t xml:space="preserve">функциональные системы организма человека, принципы их регуляции и </w:t>
      </w:r>
      <w:proofErr w:type="spellStart"/>
      <w:r w:rsidRPr="00374A6B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374A6B">
        <w:rPr>
          <w:rFonts w:ascii="Times New Roman" w:hAnsi="Times New Roman" w:cs="Times New Roman"/>
          <w:sz w:val="24"/>
          <w:szCs w:val="24"/>
        </w:rPr>
        <w:t xml:space="preserve"> при воздействии с внешней средой в норме и при возрастных изменениях;</w:t>
      </w:r>
    </w:p>
    <w:p w:rsidR="00374A6B" w:rsidRPr="00374A6B" w:rsidRDefault="00374A6B" w:rsidP="00205ADD">
      <w:pPr>
        <w:widowControl w:val="0"/>
        <w:tabs>
          <w:tab w:val="left" w:pos="142"/>
        </w:tabs>
        <w:spacing w:after="12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74A6B">
        <w:rPr>
          <w:rFonts w:ascii="Times New Roman" w:hAnsi="Times New Roman" w:cs="Times New Roman"/>
          <w:sz w:val="24"/>
          <w:szCs w:val="24"/>
        </w:rPr>
        <w:t>структуру и функции иммунной системы, ее возрастные особенности, механизмы развития и функционирования.</w:t>
      </w:r>
    </w:p>
    <w:p w:rsidR="00374A6B" w:rsidRPr="00374A6B" w:rsidRDefault="00374A6B" w:rsidP="00205ADD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4A6B">
        <w:rPr>
          <w:rFonts w:ascii="Times New Roman" w:hAnsi="Times New Roman" w:cs="Times New Roman"/>
          <w:sz w:val="24"/>
          <w:szCs w:val="24"/>
        </w:rPr>
        <w:t xml:space="preserve">Уметь: </w:t>
      </w:r>
    </w:p>
    <w:p w:rsidR="00374A6B" w:rsidRPr="00374A6B" w:rsidRDefault="00374A6B" w:rsidP="00205ADD">
      <w:pPr>
        <w:widowControl w:val="0"/>
        <w:tabs>
          <w:tab w:val="left" w:pos="284"/>
        </w:tabs>
        <w:spacing w:after="12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374A6B">
        <w:rPr>
          <w:rFonts w:ascii="Times New Roman" w:hAnsi="Times New Roman" w:cs="Times New Roman"/>
          <w:sz w:val="24"/>
          <w:szCs w:val="24"/>
        </w:rPr>
        <w:t>пользоваться учебной, научной, научно-популярной литературой, сетью Интернет для профессиональной деятельности;</w:t>
      </w:r>
    </w:p>
    <w:p w:rsidR="00374A6B" w:rsidRPr="00374A6B" w:rsidRDefault="00374A6B" w:rsidP="00205ADD">
      <w:pPr>
        <w:widowControl w:val="0"/>
        <w:tabs>
          <w:tab w:val="left" w:pos="284"/>
        </w:tabs>
        <w:spacing w:after="12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74A6B">
        <w:rPr>
          <w:rFonts w:ascii="Times New Roman" w:hAnsi="Times New Roman" w:cs="Times New Roman"/>
          <w:sz w:val="24"/>
          <w:szCs w:val="24"/>
        </w:rPr>
        <w:t>пользоваться лабораторным оборудованием; работать с увеличительной техникой при изучении гистологических, цитологических, иммуногистохимических препаратов;</w:t>
      </w:r>
    </w:p>
    <w:p w:rsidR="00374A6B" w:rsidRPr="00374A6B" w:rsidRDefault="00374A6B" w:rsidP="00205ADD">
      <w:pPr>
        <w:widowControl w:val="0"/>
        <w:tabs>
          <w:tab w:val="left" w:pos="284"/>
        </w:tabs>
        <w:spacing w:after="12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74A6B">
        <w:rPr>
          <w:rFonts w:ascii="Times New Roman" w:hAnsi="Times New Roman" w:cs="Times New Roman"/>
          <w:sz w:val="24"/>
          <w:szCs w:val="24"/>
        </w:rPr>
        <w:t>анализировать гистофизиологическое состояние различных клеточных, тканевых и органных структур человека;</w:t>
      </w:r>
    </w:p>
    <w:p w:rsidR="00374A6B" w:rsidRPr="00374A6B" w:rsidRDefault="00374A6B" w:rsidP="00205ADD">
      <w:pPr>
        <w:widowControl w:val="0"/>
        <w:tabs>
          <w:tab w:val="left" w:pos="284"/>
        </w:tabs>
        <w:spacing w:after="12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74A6B">
        <w:rPr>
          <w:rFonts w:ascii="Times New Roman" w:hAnsi="Times New Roman" w:cs="Times New Roman"/>
          <w:sz w:val="24"/>
          <w:szCs w:val="24"/>
        </w:rPr>
        <w:t>интерпретировать результаты наиболее распространенных методов лабораторной и функциональной диагностики, термометрии для выявления патологических процессов в органах и системах пациентов.</w:t>
      </w:r>
    </w:p>
    <w:p w:rsidR="00374A6B" w:rsidRPr="00374A6B" w:rsidRDefault="00374A6B" w:rsidP="00205ADD">
      <w:pPr>
        <w:widowControl w:val="0"/>
        <w:spacing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A6B">
        <w:rPr>
          <w:rFonts w:ascii="Times New Roman" w:hAnsi="Times New Roman" w:cs="Times New Roman"/>
          <w:sz w:val="24"/>
          <w:szCs w:val="24"/>
        </w:rPr>
        <w:t>Владеть:</w:t>
      </w:r>
    </w:p>
    <w:p w:rsidR="00374A6B" w:rsidRPr="00374A6B" w:rsidRDefault="00374A6B" w:rsidP="00205ADD">
      <w:pPr>
        <w:widowControl w:val="0"/>
        <w:tabs>
          <w:tab w:val="left" w:pos="284"/>
        </w:tabs>
        <w:spacing w:after="12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374A6B">
        <w:rPr>
          <w:rFonts w:ascii="Times New Roman" w:hAnsi="Times New Roman" w:cs="Times New Roman"/>
          <w:sz w:val="24"/>
          <w:szCs w:val="24"/>
        </w:rPr>
        <w:t>интерпретацией результатов наиболее распространенных методов лабораторной и функциональной диагностики, термометрии для выявления патологических процессов в органах и системах пациентов;</w:t>
      </w:r>
    </w:p>
    <w:p w:rsidR="00374A6B" w:rsidRPr="00374A6B" w:rsidRDefault="00374A6B" w:rsidP="00205ADD">
      <w:pPr>
        <w:widowControl w:val="0"/>
        <w:tabs>
          <w:tab w:val="left" w:pos="284"/>
        </w:tabs>
        <w:spacing w:after="12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74A6B">
        <w:rPr>
          <w:rFonts w:ascii="Times New Roman" w:hAnsi="Times New Roman" w:cs="Times New Roman"/>
          <w:sz w:val="24"/>
          <w:szCs w:val="24"/>
        </w:rPr>
        <w:t>медико-функциональным понятийным аппаратом;</w:t>
      </w:r>
    </w:p>
    <w:p w:rsidR="00374A6B" w:rsidRPr="00374A6B" w:rsidRDefault="00374A6B" w:rsidP="00205ADD">
      <w:pPr>
        <w:widowControl w:val="0"/>
        <w:tabs>
          <w:tab w:val="left" w:pos="284"/>
        </w:tabs>
        <w:spacing w:after="12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74A6B">
        <w:rPr>
          <w:rFonts w:ascii="Times New Roman" w:hAnsi="Times New Roman" w:cs="Times New Roman"/>
          <w:sz w:val="24"/>
          <w:szCs w:val="24"/>
        </w:rPr>
        <w:t>навыками постановки предварительного диагноза на основании результатов лабораторного и инструментального обследования пациентов;</w:t>
      </w:r>
    </w:p>
    <w:p w:rsidR="00374A6B" w:rsidRPr="00374A6B" w:rsidRDefault="00374A6B" w:rsidP="00205ADD">
      <w:pPr>
        <w:tabs>
          <w:tab w:val="left" w:pos="284"/>
        </w:tabs>
        <w:spacing w:before="60" w:after="6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74A6B">
        <w:rPr>
          <w:rFonts w:ascii="Times New Roman" w:hAnsi="Times New Roman" w:cs="Times New Roman"/>
          <w:sz w:val="24"/>
          <w:szCs w:val="24"/>
        </w:rPr>
        <w:t>базовыми технологиями преобразования информации: текстовые, табличные редакторы; техникой работы в сети Интернет для профессиональной деятельности;медико-функциональным понятийным аппаратом.</w:t>
      </w:r>
    </w:p>
    <w:p w:rsidR="00FB449B" w:rsidRPr="00757446" w:rsidRDefault="00FB449B" w:rsidP="00205AD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7305">
        <w:rPr>
          <w:rFonts w:ascii="Times New Roman" w:hAnsi="Times New Roman" w:cs="Times New Roman"/>
          <w:b/>
          <w:sz w:val="24"/>
          <w:szCs w:val="24"/>
        </w:rPr>
        <w:t xml:space="preserve">Трудоемкость </w:t>
      </w:r>
      <w:r>
        <w:rPr>
          <w:rFonts w:ascii="Times New Roman" w:hAnsi="Times New Roman" w:cs="Times New Roman"/>
          <w:b/>
          <w:sz w:val="24"/>
          <w:szCs w:val="24"/>
        </w:rPr>
        <w:t xml:space="preserve">и структура </w:t>
      </w:r>
      <w:r w:rsidRPr="00DE7305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</w:t>
      </w:r>
      <w:r w:rsidR="00757446" w:rsidRPr="00757446">
        <w:rPr>
          <w:rFonts w:ascii="Times New Roman" w:hAnsi="Times New Roman" w:cs="Times New Roman"/>
          <w:sz w:val="24"/>
          <w:szCs w:val="24"/>
        </w:rPr>
        <w:t>4</w:t>
      </w:r>
      <w:r w:rsidRPr="00757446">
        <w:rPr>
          <w:rFonts w:ascii="Times New Roman" w:hAnsi="Times New Roman" w:cs="Times New Roman"/>
          <w:sz w:val="24"/>
          <w:szCs w:val="24"/>
        </w:rPr>
        <w:t xml:space="preserve"> зачетных единиц (</w:t>
      </w:r>
      <w:r w:rsidR="00757446" w:rsidRPr="00757446">
        <w:rPr>
          <w:rFonts w:ascii="Times New Roman" w:hAnsi="Times New Roman" w:cs="Times New Roman"/>
          <w:sz w:val="24"/>
          <w:szCs w:val="24"/>
        </w:rPr>
        <w:t>144</w:t>
      </w:r>
      <w:r w:rsidRPr="00757446">
        <w:rPr>
          <w:rFonts w:ascii="Times New Roman" w:hAnsi="Times New Roman" w:cs="Times New Roman"/>
          <w:sz w:val="24"/>
          <w:szCs w:val="24"/>
        </w:rPr>
        <w:t xml:space="preserve"> академических часов): лекции -</w:t>
      </w:r>
      <w:r w:rsidR="00757446" w:rsidRPr="00757446">
        <w:rPr>
          <w:rFonts w:ascii="Times New Roman" w:hAnsi="Times New Roman" w:cs="Times New Roman"/>
          <w:sz w:val="24"/>
          <w:szCs w:val="24"/>
        </w:rPr>
        <w:t>20</w:t>
      </w:r>
      <w:r w:rsidRPr="00757446">
        <w:rPr>
          <w:rFonts w:ascii="Times New Roman" w:hAnsi="Times New Roman" w:cs="Times New Roman"/>
          <w:sz w:val="24"/>
          <w:szCs w:val="24"/>
        </w:rPr>
        <w:t xml:space="preserve"> часов, практические занятия – </w:t>
      </w:r>
      <w:r w:rsidR="00757446" w:rsidRPr="00757446">
        <w:rPr>
          <w:rFonts w:ascii="Times New Roman" w:hAnsi="Times New Roman" w:cs="Times New Roman"/>
          <w:sz w:val="24"/>
          <w:szCs w:val="24"/>
        </w:rPr>
        <w:t>52</w:t>
      </w:r>
      <w:r w:rsidRPr="00757446">
        <w:rPr>
          <w:rFonts w:ascii="Times New Roman" w:hAnsi="Times New Roman" w:cs="Times New Roman"/>
          <w:sz w:val="24"/>
          <w:szCs w:val="24"/>
        </w:rPr>
        <w:t xml:space="preserve"> часа, самостоятельная работа – </w:t>
      </w:r>
      <w:r w:rsidR="00757446" w:rsidRPr="00757446">
        <w:rPr>
          <w:rFonts w:ascii="Times New Roman" w:hAnsi="Times New Roman" w:cs="Times New Roman"/>
          <w:sz w:val="24"/>
          <w:szCs w:val="24"/>
        </w:rPr>
        <w:t>36</w:t>
      </w:r>
      <w:r w:rsidRPr="00757446">
        <w:rPr>
          <w:rFonts w:ascii="Times New Roman" w:hAnsi="Times New Roman" w:cs="Times New Roman"/>
          <w:sz w:val="24"/>
          <w:szCs w:val="24"/>
        </w:rPr>
        <w:t xml:space="preserve"> часов, экзамен – 36 часов.</w:t>
      </w:r>
      <w:proofErr w:type="gramEnd"/>
    </w:p>
    <w:p w:rsidR="00FB449B" w:rsidRPr="00DE7305" w:rsidRDefault="00FB449B" w:rsidP="00205AD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Pr="00DE730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E7305">
        <w:rPr>
          <w:rFonts w:ascii="Times New Roman" w:hAnsi="Times New Roman" w:cs="Times New Roman"/>
          <w:sz w:val="24"/>
          <w:szCs w:val="24"/>
        </w:rPr>
        <w:t xml:space="preserve">Промежуточная аттестация – зачет по </w:t>
      </w:r>
      <w:r w:rsidR="00374A6B">
        <w:rPr>
          <w:rFonts w:ascii="Times New Roman" w:hAnsi="Times New Roman" w:cs="Times New Roman"/>
          <w:sz w:val="24"/>
          <w:szCs w:val="24"/>
        </w:rPr>
        <w:t>тканям (общая гистология) (</w:t>
      </w:r>
      <w:r w:rsidR="00171E0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E7305">
        <w:rPr>
          <w:rFonts w:ascii="Times New Roman" w:hAnsi="Times New Roman" w:cs="Times New Roman"/>
          <w:sz w:val="24"/>
          <w:szCs w:val="24"/>
        </w:rPr>
        <w:t xml:space="preserve"> семестр), </w:t>
      </w:r>
      <w:r>
        <w:rPr>
          <w:rFonts w:ascii="Times New Roman" w:hAnsi="Times New Roman" w:cs="Times New Roman"/>
          <w:sz w:val="24"/>
          <w:szCs w:val="24"/>
        </w:rPr>
        <w:t>зачет по</w:t>
      </w:r>
      <w:r w:rsidR="00374A6B">
        <w:rPr>
          <w:rFonts w:ascii="Times New Roman" w:hAnsi="Times New Roman" w:cs="Times New Roman"/>
          <w:sz w:val="24"/>
          <w:szCs w:val="24"/>
        </w:rPr>
        <w:t xml:space="preserve"> органам (частная гистология) (</w:t>
      </w:r>
      <w:r w:rsidR="00171E0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171E09" w:rsidRPr="00171E09">
        <w:rPr>
          <w:rFonts w:ascii="Times New Roman" w:hAnsi="Times New Roman" w:cs="Times New Roman"/>
          <w:sz w:val="24"/>
          <w:szCs w:val="24"/>
        </w:rPr>
        <w:t xml:space="preserve"> </w:t>
      </w:r>
      <w:r w:rsidR="00374A6B">
        <w:rPr>
          <w:rFonts w:ascii="Times New Roman" w:hAnsi="Times New Roman" w:cs="Times New Roman"/>
          <w:sz w:val="24"/>
          <w:szCs w:val="24"/>
        </w:rPr>
        <w:t>семестр),  экзамен (</w:t>
      </w:r>
      <w:r w:rsidR="00171E0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E7305">
        <w:rPr>
          <w:rFonts w:ascii="Times New Roman" w:hAnsi="Times New Roman" w:cs="Times New Roman"/>
          <w:sz w:val="24"/>
          <w:szCs w:val="24"/>
        </w:rPr>
        <w:t xml:space="preserve"> семестр).</w:t>
      </w:r>
      <w:proofErr w:type="gramEnd"/>
    </w:p>
    <w:p w:rsidR="00E33E48" w:rsidRPr="00FB449B" w:rsidRDefault="00FB449B" w:rsidP="00205AD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4A6B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Pr="00374A6B">
        <w:rPr>
          <w:rFonts w:ascii="Times New Roman" w:hAnsi="Times New Roman" w:cs="Times New Roman"/>
          <w:sz w:val="24"/>
          <w:szCs w:val="24"/>
        </w:rPr>
        <w:t>Изучаемые модули:</w:t>
      </w:r>
      <w:r w:rsidR="00031F79" w:rsidRPr="00374A6B">
        <w:rPr>
          <w:rFonts w:ascii="Times New Roman" w:hAnsi="Times New Roman" w:cs="Times New Roman"/>
          <w:sz w:val="24"/>
          <w:szCs w:val="24"/>
        </w:rPr>
        <w:t xml:space="preserve"> вводная часть (методология гистологических исследований, цитология, основы сравнительной эмбриологии).</w:t>
      </w:r>
      <w:r w:rsidR="00171E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31F79" w:rsidRPr="00374A6B">
        <w:rPr>
          <w:rFonts w:ascii="Times New Roman" w:hAnsi="Times New Roman" w:cs="Times New Roman"/>
          <w:sz w:val="24"/>
          <w:szCs w:val="24"/>
        </w:rPr>
        <w:t>Общая гистология – ткани внутренней среды (кровь, лимфа); соединительная ткань (волокнистая, хрящевая, костная); мышечные ткани;</w:t>
      </w:r>
      <w:proofErr w:type="gramEnd"/>
      <w:r w:rsidR="00031F79" w:rsidRPr="00374A6B">
        <w:rPr>
          <w:rFonts w:ascii="Times New Roman" w:hAnsi="Times New Roman" w:cs="Times New Roman"/>
          <w:sz w:val="24"/>
          <w:szCs w:val="24"/>
        </w:rPr>
        <w:t xml:space="preserve"> нервная ткань</w:t>
      </w:r>
      <w:proofErr w:type="gramStart"/>
      <w:r w:rsidR="00031F79" w:rsidRPr="00374A6B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="00031F79" w:rsidRPr="00374A6B">
        <w:rPr>
          <w:rFonts w:ascii="Times New Roman" w:hAnsi="Times New Roman" w:cs="Times New Roman"/>
          <w:sz w:val="24"/>
          <w:szCs w:val="24"/>
        </w:rPr>
        <w:t xml:space="preserve">астная гистология – нервная система, органы чувств, общий покров (кожа и ее производные), сердечно-сосудистая система, кроветворение, органы кроветворения и иммунной защиты, эндокринная система, </w:t>
      </w:r>
      <w:r w:rsidR="00374A6B" w:rsidRPr="00374A6B">
        <w:rPr>
          <w:rFonts w:ascii="Times New Roman" w:hAnsi="Times New Roman" w:cs="Times New Roman"/>
          <w:sz w:val="24"/>
          <w:szCs w:val="24"/>
        </w:rPr>
        <w:t xml:space="preserve">органы ротовой полости (развитие лица, </w:t>
      </w:r>
      <w:proofErr w:type="spellStart"/>
      <w:r w:rsidR="00374A6B" w:rsidRPr="00374A6B">
        <w:rPr>
          <w:rFonts w:ascii="Times New Roman" w:hAnsi="Times New Roman" w:cs="Times New Roman"/>
          <w:sz w:val="24"/>
          <w:szCs w:val="24"/>
        </w:rPr>
        <w:t>зубо-челюстного</w:t>
      </w:r>
      <w:proofErr w:type="spellEnd"/>
      <w:r w:rsidR="00374A6B" w:rsidRPr="00374A6B">
        <w:rPr>
          <w:rFonts w:ascii="Times New Roman" w:hAnsi="Times New Roman" w:cs="Times New Roman"/>
          <w:sz w:val="24"/>
          <w:szCs w:val="24"/>
        </w:rPr>
        <w:t xml:space="preserve"> аппарата, строение зуба, строение слизистой ротовой полости, аномалии развития зубов и органов ротовой полости) </w:t>
      </w:r>
      <w:r w:rsidR="00031F79" w:rsidRPr="00374A6B">
        <w:rPr>
          <w:rFonts w:ascii="Times New Roman" w:hAnsi="Times New Roman" w:cs="Times New Roman"/>
          <w:sz w:val="24"/>
          <w:szCs w:val="24"/>
        </w:rPr>
        <w:t xml:space="preserve">пищеварительная система, дыхательная система, </w:t>
      </w:r>
      <w:r w:rsidR="00374A6B">
        <w:rPr>
          <w:rFonts w:ascii="Times New Roman" w:hAnsi="Times New Roman" w:cs="Times New Roman"/>
          <w:sz w:val="24"/>
          <w:szCs w:val="24"/>
        </w:rPr>
        <w:t>выделительная система.</w:t>
      </w:r>
    </w:p>
    <w:sectPr w:rsidR="00E33E48" w:rsidRPr="00FB449B" w:rsidSect="00212B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67371"/>
    <w:multiLevelType w:val="hybridMultilevel"/>
    <w:tmpl w:val="21CE2548"/>
    <w:lvl w:ilvl="0" w:tplc="8B887468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CA177B1"/>
    <w:multiLevelType w:val="hybridMultilevel"/>
    <w:tmpl w:val="712E58D6"/>
    <w:lvl w:ilvl="0" w:tplc="699018B0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400840"/>
    <w:multiLevelType w:val="hybridMultilevel"/>
    <w:tmpl w:val="95D44F06"/>
    <w:lvl w:ilvl="0" w:tplc="552ABA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A310F5E"/>
    <w:multiLevelType w:val="hybridMultilevel"/>
    <w:tmpl w:val="1E5E5712"/>
    <w:lvl w:ilvl="0" w:tplc="70528E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52A"/>
    <w:rsid w:val="00006570"/>
    <w:rsid w:val="00012537"/>
    <w:rsid w:val="00020540"/>
    <w:rsid w:val="000218A6"/>
    <w:rsid w:val="00031F79"/>
    <w:rsid w:val="00037358"/>
    <w:rsid w:val="000428A1"/>
    <w:rsid w:val="00051574"/>
    <w:rsid w:val="00055282"/>
    <w:rsid w:val="00060F31"/>
    <w:rsid w:val="00062114"/>
    <w:rsid w:val="000633D6"/>
    <w:rsid w:val="000679B3"/>
    <w:rsid w:val="000760F3"/>
    <w:rsid w:val="00076465"/>
    <w:rsid w:val="00083D79"/>
    <w:rsid w:val="000844EB"/>
    <w:rsid w:val="0009146E"/>
    <w:rsid w:val="0009553E"/>
    <w:rsid w:val="00097F9A"/>
    <w:rsid w:val="000A3149"/>
    <w:rsid w:val="000A53F1"/>
    <w:rsid w:val="000A7BE6"/>
    <w:rsid w:val="000B3EFA"/>
    <w:rsid w:val="000B65C2"/>
    <w:rsid w:val="000C0BA9"/>
    <w:rsid w:val="000C49BB"/>
    <w:rsid w:val="000D2A93"/>
    <w:rsid w:val="000D3282"/>
    <w:rsid w:val="000D49D9"/>
    <w:rsid w:val="000E22F5"/>
    <w:rsid w:val="000F23AC"/>
    <w:rsid w:val="000F3835"/>
    <w:rsid w:val="000F4D69"/>
    <w:rsid w:val="00104B22"/>
    <w:rsid w:val="00107967"/>
    <w:rsid w:val="001143D5"/>
    <w:rsid w:val="00115D0C"/>
    <w:rsid w:val="00116222"/>
    <w:rsid w:val="00120E4C"/>
    <w:rsid w:val="0012649F"/>
    <w:rsid w:val="001309A9"/>
    <w:rsid w:val="0013312E"/>
    <w:rsid w:val="00136FD1"/>
    <w:rsid w:val="001376E0"/>
    <w:rsid w:val="001418FD"/>
    <w:rsid w:val="001449F0"/>
    <w:rsid w:val="00150426"/>
    <w:rsid w:val="00152C26"/>
    <w:rsid w:val="00154AE3"/>
    <w:rsid w:val="00155177"/>
    <w:rsid w:val="00156656"/>
    <w:rsid w:val="00157F20"/>
    <w:rsid w:val="001628B2"/>
    <w:rsid w:val="00163935"/>
    <w:rsid w:val="00171E09"/>
    <w:rsid w:val="001839EE"/>
    <w:rsid w:val="00183EFC"/>
    <w:rsid w:val="001855EE"/>
    <w:rsid w:val="00187513"/>
    <w:rsid w:val="00187872"/>
    <w:rsid w:val="001939D5"/>
    <w:rsid w:val="0019523C"/>
    <w:rsid w:val="001A4FA6"/>
    <w:rsid w:val="001A6EF5"/>
    <w:rsid w:val="001B1B3F"/>
    <w:rsid w:val="001B4931"/>
    <w:rsid w:val="001B7637"/>
    <w:rsid w:val="001C00E4"/>
    <w:rsid w:val="001C386C"/>
    <w:rsid w:val="001C60A7"/>
    <w:rsid w:val="001D4353"/>
    <w:rsid w:val="001E2912"/>
    <w:rsid w:val="001E2B59"/>
    <w:rsid w:val="001E7D63"/>
    <w:rsid w:val="001F01A7"/>
    <w:rsid w:val="001F3198"/>
    <w:rsid w:val="001F5A6D"/>
    <w:rsid w:val="00202EE8"/>
    <w:rsid w:val="00205ADD"/>
    <w:rsid w:val="002116B7"/>
    <w:rsid w:val="00212B19"/>
    <w:rsid w:val="00213E2B"/>
    <w:rsid w:val="00213EA7"/>
    <w:rsid w:val="00220A63"/>
    <w:rsid w:val="002221EF"/>
    <w:rsid w:val="00222235"/>
    <w:rsid w:val="00224140"/>
    <w:rsid w:val="00225546"/>
    <w:rsid w:val="00232CC7"/>
    <w:rsid w:val="00241614"/>
    <w:rsid w:val="002462C9"/>
    <w:rsid w:val="00246AF4"/>
    <w:rsid w:val="00251D50"/>
    <w:rsid w:val="002651AC"/>
    <w:rsid w:val="00265B70"/>
    <w:rsid w:val="002721BB"/>
    <w:rsid w:val="0027579A"/>
    <w:rsid w:val="00276391"/>
    <w:rsid w:val="00276776"/>
    <w:rsid w:val="0028408B"/>
    <w:rsid w:val="002876E3"/>
    <w:rsid w:val="00294DB8"/>
    <w:rsid w:val="002A382F"/>
    <w:rsid w:val="002A71EF"/>
    <w:rsid w:val="002B0047"/>
    <w:rsid w:val="002B5781"/>
    <w:rsid w:val="002C6E2E"/>
    <w:rsid w:val="002C76F9"/>
    <w:rsid w:val="002D1257"/>
    <w:rsid w:val="002D344B"/>
    <w:rsid w:val="002D5E76"/>
    <w:rsid w:val="002D68B7"/>
    <w:rsid w:val="002E20AC"/>
    <w:rsid w:val="002E24F2"/>
    <w:rsid w:val="002E66E6"/>
    <w:rsid w:val="002F1327"/>
    <w:rsid w:val="002F1F70"/>
    <w:rsid w:val="002F34CD"/>
    <w:rsid w:val="002F50F5"/>
    <w:rsid w:val="003013C3"/>
    <w:rsid w:val="00307F48"/>
    <w:rsid w:val="003100E6"/>
    <w:rsid w:val="003138E1"/>
    <w:rsid w:val="003141D8"/>
    <w:rsid w:val="00316AC0"/>
    <w:rsid w:val="003212EE"/>
    <w:rsid w:val="00321C19"/>
    <w:rsid w:val="00326E1D"/>
    <w:rsid w:val="00330614"/>
    <w:rsid w:val="003321A0"/>
    <w:rsid w:val="00357CCE"/>
    <w:rsid w:val="00360EAC"/>
    <w:rsid w:val="00362158"/>
    <w:rsid w:val="003628FB"/>
    <w:rsid w:val="0036447E"/>
    <w:rsid w:val="003706DC"/>
    <w:rsid w:val="00370C77"/>
    <w:rsid w:val="00370E39"/>
    <w:rsid w:val="00371DF4"/>
    <w:rsid w:val="003722C7"/>
    <w:rsid w:val="0037290C"/>
    <w:rsid w:val="00373353"/>
    <w:rsid w:val="00374A6B"/>
    <w:rsid w:val="00376A8E"/>
    <w:rsid w:val="00380328"/>
    <w:rsid w:val="003852FA"/>
    <w:rsid w:val="003859E3"/>
    <w:rsid w:val="00396105"/>
    <w:rsid w:val="003A0797"/>
    <w:rsid w:val="003A2614"/>
    <w:rsid w:val="003B0E0A"/>
    <w:rsid w:val="003B24DD"/>
    <w:rsid w:val="003B299E"/>
    <w:rsid w:val="003B39CD"/>
    <w:rsid w:val="003C1F70"/>
    <w:rsid w:val="003C608E"/>
    <w:rsid w:val="003C6204"/>
    <w:rsid w:val="003C6460"/>
    <w:rsid w:val="003D1895"/>
    <w:rsid w:val="003D69FA"/>
    <w:rsid w:val="003D7F64"/>
    <w:rsid w:val="003E3A64"/>
    <w:rsid w:val="003E48BF"/>
    <w:rsid w:val="003E4D7C"/>
    <w:rsid w:val="003F276D"/>
    <w:rsid w:val="004006D9"/>
    <w:rsid w:val="0041136B"/>
    <w:rsid w:val="004163F9"/>
    <w:rsid w:val="00416CCD"/>
    <w:rsid w:val="00420695"/>
    <w:rsid w:val="0042187E"/>
    <w:rsid w:val="00425DF7"/>
    <w:rsid w:val="0044497B"/>
    <w:rsid w:val="00445354"/>
    <w:rsid w:val="0044739F"/>
    <w:rsid w:val="00452880"/>
    <w:rsid w:val="004579DD"/>
    <w:rsid w:val="00462546"/>
    <w:rsid w:val="00473DA3"/>
    <w:rsid w:val="004821F4"/>
    <w:rsid w:val="00482422"/>
    <w:rsid w:val="004856E7"/>
    <w:rsid w:val="004866A3"/>
    <w:rsid w:val="004871B8"/>
    <w:rsid w:val="00490E88"/>
    <w:rsid w:val="004926E4"/>
    <w:rsid w:val="00495A06"/>
    <w:rsid w:val="004A6420"/>
    <w:rsid w:val="004B2678"/>
    <w:rsid w:val="004B6CEF"/>
    <w:rsid w:val="004C020B"/>
    <w:rsid w:val="004C2210"/>
    <w:rsid w:val="004C37CB"/>
    <w:rsid w:val="004C5010"/>
    <w:rsid w:val="004C686F"/>
    <w:rsid w:val="004D549C"/>
    <w:rsid w:val="004D57E3"/>
    <w:rsid w:val="004E17CD"/>
    <w:rsid w:val="004E37BF"/>
    <w:rsid w:val="004E3AE9"/>
    <w:rsid w:val="004E42F6"/>
    <w:rsid w:val="004F3F74"/>
    <w:rsid w:val="004F5BB8"/>
    <w:rsid w:val="005000D1"/>
    <w:rsid w:val="00503B7E"/>
    <w:rsid w:val="00506FC7"/>
    <w:rsid w:val="005109E6"/>
    <w:rsid w:val="005110ED"/>
    <w:rsid w:val="00511864"/>
    <w:rsid w:val="0051336B"/>
    <w:rsid w:val="005141C8"/>
    <w:rsid w:val="005317C0"/>
    <w:rsid w:val="00532758"/>
    <w:rsid w:val="005333E7"/>
    <w:rsid w:val="005344D1"/>
    <w:rsid w:val="00536769"/>
    <w:rsid w:val="00553AD2"/>
    <w:rsid w:val="005565E6"/>
    <w:rsid w:val="00560FD8"/>
    <w:rsid w:val="00562389"/>
    <w:rsid w:val="00562C04"/>
    <w:rsid w:val="0056500F"/>
    <w:rsid w:val="00565447"/>
    <w:rsid w:val="00565FE8"/>
    <w:rsid w:val="0056640A"/>
    <w:rsid w:val="0057117A"/>
    <w:rsid w:val="00576962"/>
    <w:rsid w:val="0058154E"/>
    <w:rsid w:val="00590FC2"/>
    <w:rsid w:val="00592C85"/>
    <w:rsid w:val="00597248"/>
    <w:rsid w:val="005A28BF"/>
    <w:rsid w:val="005A3507"/>
    <w:rsid w:val="005A5896"/>
    <w:rsid w:val="005B122F"/>
    <w:rsid w:val="005B2A9E"/>
    <w:rsid w:val="005B5179"/>
    <w:rsid w:val="005C02BA"/>
    <w:rsid w:val="005C0E9B"/>
    <w:rsid w:val="005C12B4"/>
    <w:rsid w:val="005C304C"/>
    <w:rsid w:val="005D173A"/>
    <w:rsid w:val="005D34BC"/>
    <w:rsid w:val="005D5F06"/>
    <w:rsid w:val="005D5FCB"/>
    <w:rsid w:val="005D7236"/>
    <w:rsid w:val="005F0359"/>
    <w:rsid w:val="005F1965"/>
    <w:rsid w:val="005F2E5A"/>
    <w:rsid w:val="006005B3"/>
    <w:rsid w:val="006024E7"/>
    <w:rsid w:val="00607570"/>
    <w:rsid w:val="0061196A"/>
    <w:rsid w:val="00614390"/>
    <w:rsid w:val="00615C53"/>
    <w:rsid w:val="00617272"/>
    <w:rsid w:val="00617345"/>
    <w:rsid w:val="00622B55"/>
    <w:rsid w:val="00626D91"/>
    <w:rsid w:val="00627A10"/>
    <w:rsid w:val="00632D45"/>
    <w:rsid w:val="006349D9"/>
    <w:rsid w:val="006354C7"/>
    <w:rsid w:val="006365D0"/>
    <w:rsid w:val="00637A6B"/>
    <w:rsid w:val="00642C15"/>
    <w:rsid w:val="006511AE"/>
    <w:rsid w:val="00656389"/>
    <w:rsid w:val="00660CCF"/>
    <w:rsid w:val="00664114"/>
    <w:rsid w:val="006650F3"/>
    <w:rsid w:val="00666DCC"/>
    <w:rsid w:val="00687448"/>
    <w:rsid w:val="0069745F"/>
    <w:rsid w:val="0069777B"/>
    <w:rsid w:val="006A0D9F"/>
    <w:rsid w:val="006A17C9"/>
    <w:rsid w:val="006A3399"/>
    <w:rsid w:val="006A3787"/>
    <w:rsid w:val="006A4F63"/>
    <w:rsid w:val="006A77E1"/>
    <w:rsid w:val="006B4E2E"/>
    <w:rsid w:val="006B5308"/>
    <w:rsid w:val="006B5A42"/>
    <w:rsid w:val="006B750F"/>
    <w:rsid w:val="006C72B1"/>
    <w:rsid w:val="006D1DBE"/>
    <w:rsid w:val="006D34ED"/>
    <w:rsid w:val="006E15AE"/>
    <w:rsid w:val="006E3778"/>
    <w:rsid w:val="006E3A55"/>
    <w:rsid w:val="006E507F"/>
    <w:rsid w:val="006F0311"/>
    <w:rsid w:val="006F0967"/>
    <w:rsid w:val="006F57E4"/>
    <w:rsid w:val="006F7A8F"/>
    <w:rsid w:val="00700A40"/>
    <w:rsid w:val="007019B9"/>
    <w:rsid w:val="007042CC"/>
    <w:rsid w:val="00707CD9"/>
    <w:rsid w:val="00711EAD"/>
    <w:rsid w:val="00715636"/>
    <w:rsid w:val="0071740B"/>
    <w:rsid w:val="007331E3"/>
    <w:rsid w:val="00736AB5"/>
    <w:rsid w:val="00737546"/>
    <w:rsid w:val="007417E2"/>
    <w:rsid w:val="0074552D"/>
    <w:rsid w:val="0074794F"/>
    <w:rsid w:val="0075154A"/>
    <w:rsid w:val="007537E1"/>
    <w:rsid w:val="00755859"/>
    <w:rsid w:val="00756DAB"/>
    <w:rsid w:val="00757446"/>
    <w:rsid w:val="0076061D"/>
    <w:rsid w:val="00761FBD"/>
    <w:rsid w:val="007633B1"/>
    <w:rsid w:val="00764A54"/>
    <w:rsid w:val="00771F72"/>
    <w:rsid w:val="007724E2"/>
    <w:rsid w:val="007737C5"/>
    <w:rsid w:val="00775D00"/>
    <w:rsid w:val="00776A13"/>
    <w:rsid w:val="0077734F"/>
    <w:rsid w:val="00781176"/>
    <w:rsid w:val="00781EC2"/>
    <w:rsid w:val="007825E4"/>
    <w:rsid w:val="00784005"/>
    <w:rsid w:val="007846EE"/>
    <w:rsid w:val="00787ED6"/>
    <w:rsid w:val="00790001"/>
    <w:rsid w:val="0079206D"/>
    <w:rsid w:val="00792435"/>
    <w:rsid w:val="007A333A"/>
    <w:rsid w:val="007A6625"/>
    <w:rsid w:val="007B41CE"/>
    <w:rsid w:val="007C3B69"/>
    <w:rsid w:val="007C48F9"/>
    <w:rsid w:val="007C71B8"/>
    <w:rsid w:val="007D2812"/>
    <w:rsid w:val="007D56E4"/>
    <w:rsid w:val="007D7627"/>
    <w:rsid w:val="007E187D"/>
    <w:rsid w:val="007E1BB6"/>
    <w:rsid w:val="007E1C9E"/>
    <w:rsid w:val="007E4311"/>
    <w:rsid w:val="007F142D"/>
    <w:rsid w:val="007F2797"/>
    <w:rsid w:val="008035A3"/>
    <w:rsid w:val="00804683"/>
    <w:rsid w:val="0081036B"/>
    <w:rsid w:val="008127D8"/>
    <w:rsid w:val="00814B09"/>
    <w:rsid w:val="008201BC"/>
    <w:rsid w:val="00821FE5"/>
    <w:rsid w:val="0082293C"/>
    <w:rsid w:val="0082360B"/>
    <w:rsid w:val="00824CE5"/>
    <w:rsid w:val="00837CE3"/>
    <w:rsid w:val="00840099"/>
    <w:rsid w:val="008405D0"/>
    <w:rsid w:val="00843546"/>
    <w:rsid w:val="0084669E"/>
    <w:rsid w:val="008466F4"/>
    <w:rsid w:val="008517E6"/>
    <w:rsid w:val="00853F87"/>
    <w:rsid w:val="00855D74"/>
    <w:rsid w:val="008579EF"/>
    <w:rsid w:val="0086706A"/>
    <w:rsid w:val="008706C0"/>
    <w:rsid w:val="00874A39"/>
    <w:rsid w:val="00877F64"/>
    <w:rsid w:val="00882870"/>
    <w:rsid w:val="00882E7C"/>
    <w:rsid w:val="0088495E"/>
    <w:rsid w:val="00890950"/>
    <w:rsid w:val="00890B62"/>
    <w:rsid w:val="0089726E"/>
    <w:rsid w:val="008A06CB"/>
    <w:rsid w:val="008A215E"/>
    <w:rsid w:val="008A6D0B"/>
    <w:rsid w:val="008A75BE"/>
    <w:rsid w:val="008B56D5"/>
    <w:rsid w:val="008B6DF6"/>
    <w:rsid w:val="008B6EB4"/>
    <w:rsid w:val="008C20D4"/>
    <w:rsid w:val="008C68D2"/>
    <w:rsid w:val="008D1C65"/>
    <w:rsid w:val="008D4247"/>
    <w:rsid w:val="008D5DFD"/>
    <w:rsid w:val="008D5FBC"/>
    <w:rsid w:val="008E7144"/>
    <w:rsid w:val="0090018D"/>
    <w:rsid w:val="00900DF3"/>
    <w:rsid w:val="009022BE"/>
    <w:rsid w:val="00902850"/>
    <w:rsid w:val="009029DC"/>
    <w:rsid w:val="00903C84"/>
    <w:rsid w:val="009059E8"/>
    <w:rsid w:val="00912016"/>
    <w:rsid w:val="00912E60"/>
    <w:rsid w:val="00914C2E"/>
    <w:rsid w:val="009234A4"/>
    <w:rsid w:val="00926507"/>
    <w:rsid w:val="00933A5D"/>
    <w:rsid w:val="0093740A"/>
    <w:rsid w:val="00941FFA"/>
    <w:rsid w:val="00944B05"/>
    <w:rsid w:val="009473D9"/>
    <w:rsid w:val="00953BE3"/>
    <w:rsid w:val="0096289C"/>
    <w:rsid w:val="00963A4A"/>
    <w:rsid w:val="009652A1"/>
    <w:rsid w:val="00975121"/>
    <w:rsid w:val="00985B4C"/>
    <w:rsid w:val="00987CB7"/>
    <w:rsid w:val="0099493F"/>
    <w:rsid w:val="009A24BE"/>
    <w:rsid w:val="009B1319"/>
    <w:rsid w:val="009B5057"/>
    <w:rsid w:val="009C1D16"/>
    <w:rsid w:val="009C1D53"/>
    <w:rsid w:val="009C26E5"/>
    <w:rsid w:val="009D0C23"/>
    <w:rsid w:val="009E074C"/>
    <w:rsid w:val="009E265D"/>
    <w:rsid w:val="009F3018"/>
    <w:rsid w:val="00A03F8C"/>
    <w:rsid w:val="00A0510C"/>
    <w:rsid w:val="00A0516D"/>
    <w:rsid w:val="00A13A15"/>
    <w:rsid w:val="00A13B8C"/>
    <w:rsid w:val="00A21553"/>
    <w:rsid w:val="00A24204"/>
    <w:rsid w:val="00A25C42"/>
    <w:rsid w:val="00A36F17"/>
    <w:rsid w:val="00A40594"/>
    <w:rsid w:val="00A52805"/>
    <w:rsid w:val="00A547C7"/>
    <w:rsid w:val="00A67369"/>
    <w:rsid w:val="00A85E89"/>
    <w:rsid w:val="00A86AC2"/>
    <w:rsid w:val="00A87C42"/>
    <w:rsid w:val="00A9483B"/>
    <w:rsid w:val="00AA0C46"/>
    <w:rsid w:val="00AA31C1"/>
    <w:rsid w:val="00AA42F6"/>
    <w:rsid w:val="00AA4420"/>
    <w:rsid w:val="00AA76AA"/>
    <w:rsid w:val="00AB31A0"/>
    <w:rsid w:val="00AB5E45"/>
    <w:rsid w:val="00AC0DD8"/>
    <w:rsid w:val="00AC2D61"/>
    <w:rsid w:val="00AC691E"/>
    <w:rsid w:val="00AD3423"/>
    <w:rsid w:val="00AD4952"/>
    <w:rsid w:val="00AD5FE9"/>
    <w:rsid w:val="00AE1159"/>
    <w:rsid w:val="00AF5378"/>
    <w:rsid w:val="00AF5750"/>
    <w:rsid w:val="00B01901"/>
    <w:rsid w:val="00B019A5"/>
    <w:rsid w:val="00B079CB"/>
    <w:rsid w:val="00B11FA4"/>
    <w:rsid w:val="00B12468"/>
    <w:rsid w:val="00B163F6"/>
    <w:rsid w:val="00B22E59"/>
    <w:rsid w:val="00B27DB4"/>
    <w:rsid w:val="00B312D3"/>
    <w:rsid w:val="00B3179E"/>
    <w:rsid w:val="00B341EF"/>
    <w:rsid w:val="00B35B47"/>
    <w:rsid w:val="00B40647"/>
    <w:rsid w:val="00B41791"/>
    <w:rsid w:val="00B45B2E"/>
    <w:rsid w:val="00B472B1"/>
    <w:rsid w:val="00B56FB5"/>
    <w:rsid w:val="00B57C45"/>
    <w:rsid w:val="00B61285"/>
    <w:rsid w:val="00B6131A"/>
    <w:rsid w:val="00B6141D"/>
    <w:rsid w:val="00B6735D"/>
    <w:rsid w:val="00B70868"/>
    <w:rsid w:val="00B713A9"/>
    <w:rsid w:val="00B741CD"/>
    <w:rsid w:val="00B85B3D"/>
    <w:rsid w:val="00B9736F"/>
    <w:rsid w:val="00BA0B95"/>
    <w:rsid w:val="00BA2A1A"/>
    <w:rsid w:val="00BA6BE6"/>
    <w:rsid w:val="00BB2360"/>
    <w:rsid w:val="00BB275E"/>
    <w:rsid w:val="00BB28D2"/>
    <w:rsid w:val="00BB6897"/>
    <w:rsid w:val="00BC0545"/>
    <w:rsid w:val="00BC1C15"/>
    <w:rsid w:val="00BC564F"/>
    <w:rsid w:val="00BD2341"/>
    <w:rsid w:val="00BD663F"/>
    <w:rsid w:val="00BD6B2F"/>
    <w:rsid w:val="00BD6BB9"/>
    <w:rsid w:val="00BE0454"/>
    <w:rsid w:val="00BE0F80"/>
    <w:rsid w:val="00BE1ED8"/>
    <w:rsid w:val="00BE32EB"/>
    <w:rsid w:val="00BF15D2"/>
    <w:rsid w:val="00C01BE1"/>
    <w:rsid w:val="00C02DEB"/>
    <w:rsid w:val="00C03A81"/>
    <w:rsid w:val="00C15A17"/>
    <w:rsid w:val="00C16D00"/>
    <w:rsid w:val="00C20566"/>
    <w:rsid w:val="00C2452A"/>
    <w:rsid w:val="00C319F2"/>
    <w:rsid w:val="00C411B1"/>
    <w:rsid w:val="00C43656"/>
    <w:rsid w:val="00C66D87"/>
    <w:rsid w:val="00C67CCA"/>
    <w:rsid w:val="00C718B4"/>
    <w:rsid w:val="00C75604"/>
    <w:rsid w:val="00C82161"/>
    <w:rsid w:val="00C847D0"/>
    <w:rsid w:val="00C85FE5"/>
    <w:rsid w:val="00C86419"/>
    <w:rsid w:val="00C86AB0"/>
    <w:rsid w:val="00C87D63"/>
    <w:rsid w:val="00C91F3B"/>
    <w:rsid w:val="00C9466E"/>
    <w:rsid w:val="00C97A16"/>
    <w:rsid w:val="00C97A86"/>
    <w:rsid w:val="00C97FBD"/>
    <w:rsid w:val="00CA29EC"/>
    <w:rsid w:val="00CB3DA4"/>
    <w:rsid w:val="00CB46B2"/>
    <w:rsid w:val="00CC12AB"/>
    <w:rsid w:val="00CC61AD"/>
    <w:rsid w:val="00CC73EE"/>
    <w:rsid w:val="00CD4134"/>
    <w:rsid w:val="00CD4C5A"/>
    <w:rsid w:val="00CD6EAB"/>
    <w:rsid w:val="00CD772B"/>
    <w:rsid w:val="00CE1AF4"/>
    <w:rsid w:val="00CF2A60"/>
    <w:rsid w:val="00CF576B"/>
    <w:rsid w:val="00D117D8"/>
    <w:rsid w:val="00D135BD"/>
    <w:rsid w:val="00D1739A"/>
    <w:rsid w:val="00D234EF"/>
    <w:rsid w:val="00D2371E"/>
    <w:rsid w:val="00D27D33"/>
    <w:rsid w:val="00D32A15"/>
    <w:rsid w:val="00D33563"/>
    <w:rsid w:val="00D4424C"/>
    <w:rsid w:val="00D50A89"/>
    <w:rsid w:val="00D521D6"/>
    <w:rsid w:val="00D529DA"/>
    <w:rsid w:val="00D5646C"/>
    <w:rsid w:val="00D60DCC"/>
    <w:rsid w:val="00D6480F"/>
    <w:rsid w:val="00D65317"/>
    <w:rsid w:val="00D73438"/>
    <w:rsid w:val="00D748F3"/>
    <w:rsid w:val="00D76B8A"/>
    <w:rsid w:val="00D76D34"/>
    <w:rsid w:val="00D80EAD"/>
    <w:rsid w:val="00D869F6"/>
    <w:rsid w:val="00D90666"/>
    <w:rsid w:val="00D97D4D"/>
    <w:rsid w:val="00DA12C4"/>
    <w:rsid w:val="00DB02CF"/>
    <w:rsid w:val="00DB044F"/>
    <w:rsid w:val="00DB0DEC"/>
    <w:rsid w:val="00DB254C"/>
    <w:rsid w:val="00DC3C87"/>
    <w:rsid w:val="00DC57DF"/>
    <w:rsid w:val="00DC5935"/>
    <w:rsid w:val="00DC6F0D"/>
    <w:rsid w:val="00DD20C5"/>
    <w:rsid w:val="00DD228E"/>
    <w:rsid w:val="00DD5B11"/>
    <w:rsid w:val="00DD7DF3"/>
    <w:rsid w:val="00DE5195"/>
    <w:rsid w:val="00DE61C4"/>
    <w:rsid w:val="00DF4147"/>
    <w:rsid w:val="00DF77E2"/>
    <w:rsid w:val="00E0665F"/>
    <w:rsid w:val="00E110FF"/>
    <w:rsid w:val="00E11C4B"/>
    <w:rsid w:val="00E12460"/>
    <w:rsid w:val="00E13A43"/>
    <w:rsid w:val="00E15A11"/>
    <w:rsid w:val="00E204A5"/>
    <w:rsid w:val="00E2066F"/>
    <w:rsid w:val="00E33E48"/>
    <w:rsid w:val="00E344EC"/>
    <w:rsid w:val="00E36E14"/>
    <w:rsid w:val="00E42156"/>
    <w:rsid w:val="00E44376"/>
    <w:rsid w:val="00E448FF"/>
    <w:rsid w:val="00E4629F"/>
    <w:rsid w:val="00E475C6"/>
    <w:rsid w:val="00E51B85"/>
    <w:rsid w:val="00E609B5"/>
    <w:rsid w:val="00E712F8"/>
    <w:rsid w:val="00E72967"/>
    <w:rsid w:val="00E83147"/>
    <w:rsid w:val="00E86F75"/>
    <w:rsid w:val="00E915CE"/>
    <w:rsid w:val="00E93820"/>
    <w:rsid w:val="00E94FA6"/>
    <w:rsid w:val="00E97D32"/>
    <w:rsid w:val="00EA2D62"/>
    <w:rsid w:val="00EA57C3"/>
    <w:rsid w:val="00EA6FD6"/>
    <w:rsid w:val="00EB216C"/>
    <w:rsid w:val="00EB336D"/>
    <w:rsid w:val="00EB505B"/>
    <w:rsid w:val="00EB6AB3"/>
    <w:rsid w:val="00EC0131"/>
    <w:rsid w:val="00EC28AA"/>
    <w:rsid w:val="00EC455C"/>
    <w:rsid w:val="00EC4BDC"/>
    <w:rsid w:val="00EC59EF"/>
    <w:rsid w:val="00ED4929"/>
    <w:rsid w:val="00EE3A0A"/>
    <w:rsid w:val="00EF269F"/>
    <w:rsid w:val="00EF78B1"/>
    <w:rsid w:val="00F161E7"/>
    <w:rsid w:val="00F21DFA"/>
    <w:rsid w:val="00F3296D"/>
    <w:rsid w:val="00F33776"/>
    <w:rsid w:val="00F41B80"/>
    <w:rsid w:val="00F4200E"/>
    <w:rsid w:val="00F43A45"/>
    <w:rsid w:val="00F45644"/>
    <w:rsid w:val="00F45792"/>
    <w:rsid w:val="00F46C42"/>
    <w:rsid w:val="00F54689"/>
    <w:rsid w:val="00F54DEB"/>
    <w:rsid w:val="00F65402"/>
    <w:rsid w:val="00F66589"/>
    <w:rsid w:val="00F6742D"/>
    <w:rsid w:val="00F72A84"/>
    <w:rsid w:val="00F76B95"/>
    <w:rsid w:val="00F852D2"/>
    <w:rsid w:val="00F876E6"/>
    <w:rsid w:val="00F91EA6"/>
    <w:rsid w:val="00F91FFE"/>
    <w:rsid w:val="00FA3659"/>
    <w:rsid w:val="00FA3FFB"/>
    <w:rsid w:val="00FA4EED"/>
    <w:rsid w:val="00FA57BC"/>
    <w:rsid w:val="00FA7FE8"/>
    <w:rsid w:val="00FB449B"/>
    <w:rsid w:val="00FB5F88"/>
    <w:rsid w:val="00FB7011"/>
    <w:rsid w:val="00FC0305"/>
    <w:rsid w:val="00FC56B3"/>
    <w:rsid w:val="00FC7C3C"/>
    <w:rsid w:val="00FD4E46"/>
    <w:rsid w:val="00FE0AE9"/>
    <w:rsid w:val="00FE2C87"/>
    <w:rsid w:val="00FE3CEA"/>
    <w:rsid w:val="00FE4885"/>
    <w:rsid w:val="00FE5CC2"/>
    <w:rsid w:val="00FF0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97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97B"/>
    <w:pPr>
      <w:ind w:left="720"/>
      <w:contextualSpacing/>
    </w:pPr>
  </w:style>
  <w:style w:type="paragraph" w:styleId="a4">
    <w:name w:val="Body Text"/>
    <w:basedOn w:val="a"/>
    <w:link w:val="a5"/>
    <w:rsid w:val="0044497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a5">
    <w:name w:val="Основной текст Знак"/>
    <w:basedOn w:val="a0"/>
    <w:link w:val="a4"/>
    <w:rsid w:val="0044497B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ConsPlusNormal">
    <w:name w:val="ConsPlusNormal"/>
    <w:rsid w:val="004449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uiPriority w:val="99"/>
    <w:rsid w:val="0044497B"/>
  </w:style>
  <w:style w:type="paragraph" w:customStyle="1" w:styleId="ConsPlusNonformat">
    <w:name w:val="ConsPlusNonformat"/>
    <w:rsid w:val="004449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ody Text Indent"/>
    <w:basedOn w:val="a"/>
    <w:link w:val="a8"/>
    <w:rsid w:val="00374A6B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a8">
    <w:name w:val="Основной текст с отступом Знак"/>
    <w:basedOn w:val="a0"/>
    <w:link w:val="a7"/>
    <w:rsid w:val="00374A6B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FR2">
    <w:name w:val="FR2"/>
    <w:uiPriority w:val="99"/>
    <w:rsid w:val="00374A6B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97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97B"/>
    <w:pPr>
      <w:ind w:left="720"/>
      <w:contextualSpacing/>
    </w:pPr>
  </w:style>
  <w:style w:type="paragraph" w:styleId="a4">
    <w:name w:val="Body Text"/>
    <w:basedOn w:val="a"/>
    <w:link w:val="a5"/>
    <w:rsid w:val="0044497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a5">
    <w:name w:val="Основной текст Знак"/>
    <w:basedOn w:val="a0"/>
    <w:link w:val="a4"/>
    <w:rsid w:val="0044497B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ConsPlusNormal">
    <w:name w:val="ConsPlusNormal"/>
    <w:rsid w:val="004449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uiPriority w:val="99"/>
    <w:rsid w:val="0044497B"/>
  </w:style>
  <w:style w:type="paragraph" w:customStyle="1" w:styleId="ConsPlusNonformat">
    <w:name w:val="ConsPlusNonformat"/>
    <w:rsid w:val="004449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ody Text Indent"/>
    <w:basedOn w:val="a"/>
    <w:link w:val="a8"/>
    <w:rsid w:val="00374A6B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a8">
    <w:name w:val="Основной текст с отступом Знак"/>
    <w:basedOn w:val="a0"/>
    <w:link w:val="a7"/>
    <w:rsid w:val="00374A6B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FR2">
    <w:name w:val="FR2"/>
    <w:uiPriority w:val="99"/>
    <w:rsid w:val="00374A6B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teplykh</cp:lastModifiedBy>
  <cp:revision>10</cp:revision>
  <dcterms:created xsi:type="dcterms:W3CDTF">2014-11-14T08:34:00Z</dcterms:created>
  <dcterms:modified xsi:type="dcterms:W3CDTF">2017-11-29T13:20:00Z</dcterms:modified>
</cp:coreProperties>
</file>